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46ED0" w14:textId="3004307B" w:rsidR="009D03D9" w:rsidRPr="00716346" w:rsidRDefault="009D03D9" w:rsidP="009D03D9">
      <w:pPr>
        <w:tabs>
          <w:tab w:val="left" w:pos="709"/>
        </w:tabs>
        <w:ind w:right="48"/>
        <w:contextualSpacing/>
        <w:jc w:val="both"/>
        <w:rPr>
          <w:rFonts w:ascii="Arial" w:eastAsia="Calibri" w:hAnsi="Arial" w:cs="Arial"/>
          <w:b/>
          <w:bCs/>
          <w:noProof/>
          <w:sz w:val="24"/>
          <w:szCs w:val="24"/>
          <w:lang w:val="mn-MN"/>
        </w:rPr>
      </w:pPr>
      <w:r w:rsidRPr="00716346">
        <w:rPr>
          <w:rFonts w:ascii="Arial" w:hAnsi="Arial" w:cs="Arial"/>
          <w:b/>
          <w:bCs/>
          <w:sz w:val="24"/>
          <w:szCs w:val="24"/>
          <w:lang w:val="mn-MN"/>
        </w:rPr>
        <w:t>3.1. “</w:t>
      </w:r>
      <w:r w:rsidRPr="00716346">
        <w:rPr>
          <w:rFonts w:ascii="Arial" w:eastAsia="Calibri" w:hAnsi="Arial" w:cs="Arial"/>
          <w:b/>
          <w:bCs/>
          <w:noProof/>
          <w:sz w:val="24"/>
          <w:szCs w:val="24"/>
          <w:lang w:val="mn-MN"/>
        </w:rPr>
        <w:t>Төмөр замын тээврийн аюулгүй байдалтай холбоотой зарим объект, үйл ажиллагааг гэрчилгээжүүлэх зорилтын хүрээнд:</w:t>
      </w:r>
    </w:p>
    <w:p w14:paraId="2BC4A3C5" w14:textId="31CB822D" w:rsidR="009D03D9" w:rsidRPr="00716346" w:rsidRDefault="009D03D9" w:rsidP="009D03D9">
      <w:pPr>
        <w:tabs>
          <w:tab w:val="left" w:pos="709"/>
        </w:tabs>
        <w:ind w:right="48"/>
        <w:contextualSpacing/>
        <w:jc w:val="both"/>
        <w:rPr>
          <w:rFonts w:ascii="Arial" w:eastAsia="Calibri" w:hAnsi="Arial" w:cs="Arial"/>
          <w:b/>
          <w:bCs/>
          <w:noProof/>
          <w:sz w:val="24"/>
          <w:szCs w:val="24"/>
          <w:lang w:val="mn-MN"/>
        </w:rPr>
      </w:pPr>
    </w:p>
    <w:p w14:paraId="1591EE9D" w14:textId="2F3A4967" w:rsidR="009D03D9" w:rsidRPr="00716346" w:rsidRDefault="009D03D9" w:rsidP="009D03D9">
      <w:pPr>
        <w:tabs>
          <w:tab w:val="left" w:pos="709"/>
        </w:tabs>
        <w:ind w:right="48"/>
        <w:contextualSpacing/>
        <w:jc w:val="both"/>
        <w:rPr>
          <w:rFonts w:ascii="Arial" w:eastAsia="Calibri" w:hAnsi="Arial" w:cs="Arial"/>
          <w:b/>
          <w:bCs/>
          <w:noProof/>
          <w:sz w:val="24"/>
          <w:szCs w:val="24"/>
          <w:lang w:val="mn-MN"/>
        </w:rPr>
      </w:pPr>
      <w:r w:rsidRPr="00716346">
        <w:rPr>
          <w:rFonts w:ascii="Arial" w:eastAsia="Calibri" w:hAnsi="Arial" w:cs="Arial"/>
          <w:b/>
          <w:bCs/>
          <w:noProof/>
          <w:sz w:val="24"/>
          <w:szCs w:val="24"/>
          <w:lang w:val="mn-MN"/>
        </w:rPr>
        <w:t xml:space="preserve">3.1.1. Төмөр замын тээврийн аюулгүй байдалтай холбоотой объект, үйл ажиллагаанд гэрчилгээ олгох, хугацааг сунгах, нөхөн олгох талаар санал, дүгнэлт гаргаж шийдвэрлүүлэх, гэрчилгээжүүлэлтийн мэдээллийн сан бүрдүүлж хөтлөх, баяжуулах, холбогдох байгууллагыг мэдээллээр хангах үйл ажиллагааг эрх шилжүүлсний үндсэн дээр хэрэгжүүлэх. </w:t>
      </w:r>
    </w:p>
    <w:p w14:paraId="674DC85E" w14:textId="1A7BB7EE" w:rsidR="009D03D9" w:rsidRPr="009D03D9" w:rsidRDefault="009D03D9" w:rsidP="009D03D9">
      <w:pPr>
        <w:tabs>
          <w:tab w:val="left" w:pos="709"/>
        </w:tabs>
        <w:ind w:right="48"/>
        <w:contextualSpacing/>
        <w:jc w:val="both"/>
        <w:rPr>
          <w:rFonts w:ascii="Arial" w:hAnsi="Arial" w:cs="Arial"/>
          <w:color w:val="FF0000"/>
          <w:sz w:val="24"/>
          <w:szCs w:val="24"/>
          <w:lang w:val="mn-MN"/>
        </w:rPr>
      </w:pPr>
    </w:p>
    <w:p w14:paraId="03A9F5B7" w14:textId="5A5A0AEB" w:rsidR="009D03D9" w:rsidRPr="007301D2" w:rsidRDefault="0071743A" w:rsidP="0071743A">
      <w:pPr>
        <w:jc w:val="both"/>
        <w:rPr>
          <w:rFonts w:ascii="Arial" w:hAnsi="Arial" w:cs="Arial"/>
          <w:sz w:val="24"/>
          <w:szCs w:val="24"/>
          <w:lang w:val="mn-MN"/>
        </w:rPr>
      </w:pPr>
      <w:r w:rsidRPr="007301D2">
        <w:rPr>
          <w:rFonts w:ascii="Arial" w:hAnsi="Arial" w:cs="Arial"/>
          <w:sz w:val="24"/>
          <w:szCs w:val="24"/>
          <w:shd w:val="clear" w:color="auto" w:fill="FFFFFF"/>
          <w:lang w:val="mn-MN"/>
        </w:rPr>
        <w:t>202</w:t>
      </w:r>
      <w:r w:rsidR="00D738F6">
        <w:rPr>
          <w:rFonts w:ascii="Arial" w:hAnsi="Arial" w:cs="Arial"/>
          <w:sz w:val="24"/>
          <w:szCs w:val="24"/>
          <w:shd w:val="clear" w:color="auto" w:fill="FFFFFF"/>
          <w:lang w:val="mn-MN"/>
        </w:rPr>
        <w:t>2</w:t>
      </w:r>
      <w:r w:rsidRPr="007301D2">
        <w:rPr>
          <w:rFonts w:ascii="Arial" w:hAnsi="Arial" w:cs="Arial"/>
          <w:sz w:val="24"/>
          <w:szCs w:val="24"/>
          <w:shd w:val="clear" w:color="auto" w:fill="FFFFFF"/>
          <w:lang w:val="mn-MN"/>
        </w:rPr>
        <w:t>.0</w:t>
      </w:r>
      <w:r w:rsidR="0036625C">
        <w:rPr>
          <w:rFonts w:ascii="Arial" w:hAnsi="Arial" w:cs="Arial"/>
          <w:sz w:val="24"/>
          <w:szCs w:val="24"/>
          <w:shd w:val="clear" w:color="auto" w:fill="FFFFFF"/>
        </w:rPr>
        <w:t>6</w:t>
      </w:r>
      <w:r w:rsidRPr="007301D2">
        <w:rPr>
          <w:rFonts w:ascii="Arial" w:hAnsi="Arial" w:cs="Arial"/>
          <w:sz w:val="24"/>
          <w:szCs w:val="24"/>
          <w:shd w:val="clear" w:color="auto" w:fill="FFFFFF"/>
          <w:lang w:val="mn-MN"/>
        </w:rPr>
        <w:t>.</w:t>
      </w:r>
      <w:r w:rsidR="0036625C">
        <w:rPr>
          <w:rFonts w:ascii="Arial" w:hAnsi="Arial" w:cs="Arial"/>
          <w:sz w:val="24"/>
          <w:szCs w:val="24"/>
          <w:shd w:val="clear" w:color="auto" w:fill="FFFFFF"/>
        </w:rPr>
        <w:t>0</w:t>
      </w:r>
      <w:r w:rsidR="00570DF5">
        <w:rPr>
          <w:rFonts w:ascii="Arial" w:hAnsi="Arial" w:cs="Arial"/>
          <w:sz w:val="24"/>
          <w:szCs w:val="24"/>
          <w:shd w:val="clear" w:color="auto" w:fill="FFFFFF"/>
          <w:lang w:val="mn-MN"/>
        </w:rPr>
        <w:t>7</w:t>
      </w:r>
      <w:r w:rsidRPr="007301D2">
        <w:rPr>
          <w:rFonts w:ascii="Arial" w:hAnsi="Arial" w:cs="Arial"/>
          <w:sz w:val="24"/>
          <w:szCs w:val="24"/>
          <w:shd w:val="clear" w:color="auto" w:fill="FFFFFF"/>
          <w:lang w:val="mn-MN"/>
        </w:rPr>
        <w:t xml:space="preserve">-ний өдрийн байдлаар гэрчилгээжүүлэлттэй холбоотой </w:t>
      </w:r>
      <w:r w:rsidR="00570DF5">
        <w:rPr>
          <w:rFonts w:ascii="Arial" w:hAnsi="Arial" w:cs="Arial"/>
          <w:sz w:val="24"/>
          <w:szCs w:val="24"/>
          <w:shd w:val="clear" w:color="auto" w:fill="FFFFFF"/>
          <w:lang w:val="mn-MN"/>
        </w:rPr>
        <w:t>2</w:t>
      </w:r>
      <w:r w:rsidR="00365983">
        <w:rPr>
          <w:rFonts w:ascii="Arial" w:hAnsi="Arial" w:cs="Arial"/>
          <w:sz w:val="24"/>
          <w:szCs w:val="24"/>
          <w:shd w:val="clear" w:color="auto" w:fill="FFFFFF"/>
          <w:lang w:val="mn-MN"/>
        </w:rPr>
        <w:t>41</w:t>
      </w:r>
      <w:r w:rsidRPr="007301D2">
        <w:rPr>
          <w:rFonts w:ascii="Arial" w:hAnsi="Arial" w:cs="Arial"/>
          <w:sz w:val="24"/>
          <w:szCs w:val="24"/>
          <w:shd w:val="clear" w:color="auto" w:fill="FFFFFF"/>
          <w:lang w:val="mn-MN"/>
        </w:rPr>
        <w:t xml:space="preserve"> хүсэлт ирсэн бөгөөд ажлын хэсгийн </w:t>
      </w:r>
      <w:r w:rsidR="00570DF5">
        <w:rPr>
          <w:rFonts w:ascii="Arial" w:hAnsi="Arial" w:cs="Arial"/>
          <w:sz w:val="24"/>
          <w:szCs w:val="24"/>
          <w:shd w:val="clear" w:color="auto" w:fill="FFFFFF"/>
          <w:lang w:val="mn-MN"/>
        </w:rPr>
        <w:t>10</w:t>
      </w:r>
      <w:r w:rsidRPr="007301D2">
        <w:rPr>
          <w:rFonts w:ascii="Arial" w:hAnsi="Arial" w:cs="Arial"/>
          <w:sz w:val="24"/>
          <w:szCs w:val="24"/>
          <w:shd w:val="clear" w:color="auto" w:fill="FFFFFF"/>
          <w:lang w:val="mn-MN"/>
        </w:rPr>
        <w:t xml:space="preserve"> удаагийн хурлаар </w:t>
      </w:r>
      <w:r w:rsidR="00570DF5">
        <w:rPr>
          <w:rFonts w:ascii="Arial" w:hAnsi="Arial" w:cs="Arial"/>
          <w:sz w:val="24"/>
          <w:szCs w:val="24"/>
          <w:shd w:val="clear" w:color="auto" w:fill="FFFFFF"/>
          <w:lang w:val="mn-MN"/>
        </w:rPr>
        <w:t>15</w:t>
      </w:r>
      <w:r w:rsidR="004D465F">
        <w:rPr>
          <w:rFonts w:ascii="Arial" w:hAnsi="Arial" w:cs="Arial"/>
          <w:sz w:val="24"/>
          <w:szCs w:val="24"/>
          <w:shd w:val="clear" w:color="auto" w:fill="FFFFFF"/>
          <w:lang w:val="mn-MN"/>
        </w:rPr>
        <w:t>5</w:t>
      </w:r>
      <w:r w:rsidRPr="007301D2">
        <w:rPr>
          <w:rFonts w:ascii="Arial" w:hAnsi="Arial" w:cs="Arial"/>
          <w:sz w:val="24"/>
          <w:szCs w:val="24"/>
          <w:shd w:val="clear" w:color="auto" w:fill="FFFFFF"/>
          <w:lang w:val="mn-MN"/>
        </w:rPr>
        <w:t xml:space="preserve"> хуулийн этгээдийн хүсэлтийг хэлэлцэж </w:t>
      </w:r>
      <w:r w:rsidR="00570DF5">
        <w:rPr>
          <w:rFonts w:ascii="Arial" w:hAnsi="Arial" w:cs="Arial"/>
          <w:sz w:val="24"/>
          <w:szCs w:val="24"/>
          <w:shd w:val="clear" w:color="auto" w:fill="FFFFFF"/>
          <w:lang w:val="mn-MN"/>
        </w:rPr>
        <w:t>2</w:t>
      </w:r>
      <w:r w:rsidR="00B458DF">
        <w:rPr>
          <w:rFonts w:ascii="Arial" w:hAnsi="Arial" w:cs="Arial"/>
          <w:sz w:val="24"/>
          <w:szCs w:val="24"/>
          <w:shd w:val="clear" w:color="auto" w:fill="FFFFFF"/>
          <w:lang w:val="mn-MN"/>
        </w:rPr>
        <w:t>5</w:t>
      </w:r>
      <w:r w:rsidRPr="007301D2">
        <w:rPr>
          <w:rFonts w:ascii="Arial" w:hAnsi="Arial" w:cs="Arial"/>
          <w:sz w:val="24"/>
          <w:szCs w:val="24"/>
          <w:shd w:val="clear" w:color="auto" w:fill="FFFFFF"/>
          <w:lang w:val="mn-MN"/>
        </w:rPr>
        <w:t xml:space="preserve"> хуулийн этгээдэд </w:t>
      </w:r>
      <w:r w:rsidR="004D465F">
        <w:rPr>
          <w:rFonts w:ascii="Arial" w:hAnsi="Arial" w:cs="Arial"/>
          <w:sz w:val="24"/>
          <w:szCs w:val="24"/>
          <w:shd w:val="clear" w:color="auto" w:fill="FFFFFF"/>
          <w:lang w:val="mn-MN"/>
        </w:rPr>
        <w:t>619</w:t>
      </w:r>
      <w:r w:rsidRPr="007301D2">
        <w:rPr>
          <w:rFonts w:ascii="Arial" w:hAnsi="Arial" w:cs="Arial"/>
          <w:sz w:val="24"/>
          <w:szCs w:val="24"/>
          <w:shd w:val="clear" w:color="auto" w:fill="FFFFFF"/>
          <w:lang w:val="mn-MN"/>
        </w:rPr>
        <w:t xml:space="preserve"> гэрчилгээ шинээр олгож, </w:t>
      </w:r>
      <w:r w:rsidR="00E55C6D">
        <w:rPr>
          <w:rFonts w:ascii="Arial" w:hAnsi="Arial" w:cs="Arial"/>
          <w:sz w:val="24"/>
          <w:szCs w:val="24"/>
          <w:shd w:val="clear" w:color="auto" w:fill="FFFFFF"/>
          <w:lang w:val="mn-MN"/>
        </w:rPr>
        <w:t>6</w:t>
      </w:r>
      <w:r w:rsidR="00365983">
        <w:rPr>
          <w:rFonts w:ascii="Arial" w:hAnsi="Arial" w:cs="Arial"/>
          <w:sz w:val="24"/>
          <w:szCs w:val="24"/>
          <w:shd w:val="clear" w:color="auto" w:fill="FFFFFF"/>
          <w:lang w:val="mn-MN"/>
        </w:rPr>
        <w:t>9</w:t>
      </w:r>
      <w:r w:rsidRPr="007301D2">
        <w:rPr>
          <w:rFonts w:ascii="Arial" w:hAnsi="Arial" w:cs="Arial"/>
          <w:sz w:val="24"/>
          <w:szCs w:val="24"/>
          <w:shd w:val="clear" w:color="auto" w:fill="FFFFFF"/>
          <w:lang w:val="mn-MN"/>
        </w:rPr>
        <w:t xml:space="preserve"> хуулийн этгээдийн </w:t>
      </w:r>
      <w:r w:rsidR="004D465F">
        <w:rPr>
          <w:rFonts w:ascii="Arial" w:hAnsi="Arial" w:cs="Arial"/>
          <w:sz w:val="24"/>
          <w:szCs w:val="24"/>
          <w:shd w:val="clear" w:color="auto" w:fill="FFFFFF"/>
          <w:lang w:val="mn-MN"/>
        </w:rPr>
        <w:t>99</w:t>
      </w:r>
      <w:r w:rsidRPr="007301D2">
        <w:rPr>
          <w:rFonts w:ascii="Arial" w:hAnsi="Arial" w:cs="Arial"/>
          <w:sz w:val="24"/>
          <w:szCs w:val="24"/>
          <w:shd w:val="clear" w:color="auto" w:fill="FFFFFF"/>
          <w:lang w:val="mn-MN"/>
        </w:rPr>
        <w:t xml:space="preserve"> гэрчилгээний хугацааг сунга</w:t>
      </w:r>
      <w:r w:rsidR="004D465F">
        <w:rPr>
          <w:rFonts w:ascii="Arial" w:hAnsi="Arial" w:cs="Arial"/>
          <w:sz w:val="24"/>
          <w:szCs w:val="24"/>
          <w:shd w:val="clear" w:color="auto" w:fill="FFFFFF"/>
          <w:lang w:val="mn-MN"/>
        </w:rPr>
        <w:t xml:space="preserve">ж, </w:t>
      </w:r>
      <w:r w:rsidR="009040ED">
        <w:rPr>
          <w:rFonts w:ascii="Arial" w:hAnsi="Arial" w:cs="Arial"/>
          <w:sz w:val="24"/>
          <w:szCs w:val="24"/>
          <w:shd w:val="clear" w:color="auto" w:fill="FFFFFF"/>
          <w:lang w:val="mn-MN"/>
        </w:rPr>
        <w:t>3 хуулийн этгээдэд 3 гэрчилгээний мэдээлэлд өөрчлөлт оруулах</w:t>
      </w:r>
      <w:r w:rsidRPr="007301D2">
        <w:rPr>
          <w:rFonts w:ascii="Arial" w:hAnsi="Arial" w:cs="Arial"/>
          <w:sz w:val="24"/>
          <w:szCs w:val="24"/>
          <w:shd w:val="clear" w:color="auto" w:fill="FFFFFF"/>
          <w:lang w:val="mn-MN"/>
        </w:rPr>
        <w:t xml:space="preserve"> асуудлыг ЗТХСайдын 202</w:t>
      </w:r>
      <w:r w:rsidR="005608FE">
        <w:rPr>
          <w:rFonts w:ascii="Arial" w:hAnsi="Arial" w:cs="Arial"/>
          <w:sz w:val="24"/>
          <w:szCs w:val="24"/>
          <w:shd w:val="clear" w:color="auto" w:fill="FFFFFF"/>
        </w:rPr>
        <w:t>2</w:t>
      </w:r>
      <w:r w:rsidRPr="007301D2">
        <w:rPr>
          <w:rFonts w:ascii="Arial" w:hAnsi="Arial" w:cs="Arial"/>
          <w:sz w:val="24"/>
          <w:szCs w:val="24"/>
          <w:shd w:val="clear" w:color="auto" w:fill="FFFFFF"/>
          <w:lang w:val="mn-MN"/>
        </w:rPr>
        <w:t xml:space="preserve"> оны </w:t>
      </w:r>
      <w:r w:rsidR="00E55C6D">
        <w:rPr>
          <w:rFonts w:ascii="Arial" w:hAnsi="Arial" w:cs="Arial"/>
          <w:sz w:val="24"/>
          <w:szCs w:val="24"/>
          <w:shd w:val="clear" w:color="auto" w:fill="FFFFFF"/>
          <w:lang w:val="mn-MN"/>
        </w:rPr>
        <w:t xml:space="preserve">А/02, </w:t>
      </w:r>
      <w:r w:rsidRPr="007301D2">
        <w:rPr>
          <w:rFonts w:ascii="Arial" w:hAnsi="Arial" w:cs="Arial"/>
          <w:sz w:val="24"/>
          <w:szCs w:val="24"/>
          <w:shd w:val="clear" w:color="auto" w:fill="FFFFFF"/>
          <w:lang w:val="mn-MN"/>
        </w:rPr>
        <w:t>A/</w:t>
      </w:r>
      <w:r w:rsidR="00E55C6D">
        <w:rPr>
          <w:rFonts w:ascii="Arial" w:hAnsi="Arial" w:cs="Arial"/>
          <w:sz w:val="24"/>
          <w:szCs w:val="24"/>
          <w:shd w:val="clear" w:color="auto" w:fill="FFFFFF"/>
          <w:lang w:val="mn-MN"/>
        </w:rPr>
        <w:t>1</w:t>
      </w:r>
      <w:r w:rsidR="005608FE">
        <w:rPr>
          <w:rFonts w:ascii="Arial" w:hAnsi="Arial" w:cs="Arial"/>
          <w:sz w:val="24"/>
          <w:szCs w:val="24"/>
          <w:shd w:val="clear" w:color="auto" w:fill="FFFFFF"/>
        </w:rPr>
        <w:t>2</w:t>
      </w:r>
      <w:r w:rsidRPr="007301D2">
        <w:rPr>
          <w:rFonts w:ascii="Arial" w:hAnsi="Arial" w:cs="Arial"/>
          <w:sz w:val="24"/>
          <w:szCs w:val="24"/>
          <w:shd w:val="clear" w:color="auto" w:fill="FFFFFF"/>
          <w:lang w:val="mn-MN"/>
        </w:rPr>
        <w:t>, A/</w:t>
      </w:r>
      <w:r w:rsidR="005608FE">
        <w:rPr>
          <w:rFonts w:ascii="Arial" w:hAnsi="Arial" w:cs="Arial"/>
          <w:sz w:val="24"/>
          <w:szCs w:val="24"/>
          <w:shd w:val="clear" w:color="auto" w:fill="FFFFFF"/>
        </w:rPr>
        <w:t>13</w:t>
      </w:r>
      <w:r w:rsidR="006338B2" w:rsidRPr="006338B2">
        <w:rPr>
          <w:rFonts w:ascii="Arial" w:hAnsi="Arial" w:cs="Arial"/>
          <w:sz w:val="24"/>
          <w:szCs w:val="24"/>
          <w:shd w:val="clear" w:color="auto" w:fill="FFFFFF"/>
          <w:lang w:val="mn-MN"/>
        </w:rPr>
        <w:t>, A/</w:t>
      </w:r>
      <w:r w:rsidR="005608FE">
        <w:rPr>
          <w:rFonts w:ascii="Arial" w:hAnsi="Arial" w:cs="Arial"/>
          <w:sz w:val="24"/>
          <w:szCs w:val="24"/>
          <w:shd w:val="clear" w:color="auto" w:fill="FFFFFF"/>
        </w:rPr>
        <w:t>22</w:t>
      </w:r>
      <w:r w:rsidR="006338B2" w:rsidRPr="006338B2">
        <w:rPr>
          <w:rFonts w:ascii="Arial" w:hAnsi="Arial" w:cs="Arial"/>
          <w:sz w:val="24"/>
          <w:szCs w:val="24"/>
          <w:shd w:val="clear" w:color="auto" w:fill="FFFFFF"/>
          <w:lang w:val="mn-MN"/>
        </w:rPr>
        <w:t>, A/</w:t>
      </w:r>
      <w:r w:rsidR="005608FE">
        <w:rPr>
          <w:rFonts w:ascii="Arial" w:hAnsi="Arial" w:cs="Arial"/>
          <w:sz w:val="24"/>
          <w:szCs w:val="24"/>
          <w:shd w:val="clear" w:color="auto" w:fill="FFFFFF"/>
        </w:rPr>
        <w:t>51</w:t>
      </w:r>
      <w:r w:rsidR="006338B2" w:rsidRPr="006338B2">
        <w:rPr>
          <w:rFonts w:ascii="Arial" w:hAnsi="Arial" w:cs="Arial"/>
          <w:sz w:val="24"/>
          <w:szCs w:val="24"/>
          <w:shd w:val="clear" w:color="auto" w:fill="FFFFFF"/>
          <w:lang w:val="mn-MN"/>
        </w:rPr>
        <w:t>, A/5</w:t>
      </w:r>
      <w:r w:rsidR="005608FE">
        <w:rPr>
          <w:rFonts w:ascii="Arial" w:hAnsi="Arial" w:cs="Arial"/>
          <w:sz w:val="24"/>
          <w:szCs w:val="24"/>
          <w:shd w:val="clear" w:color="auto" w:fill="FFFFFF"/>
        </w:rPr>
        <w:t>2</w:t>
      </w:r>
      <w:r w:rsidR="00E55C6D">
        <w:rPr>
          <w:rFonts w:ascii="Arial" w:hAnsi="Arial" w:cs="Arial"/>
          <w:sz w:val="24"/>
          <w:szCs w:val="24"/>
          <w:shd w:val="clear" w:color="auto" w:fill="FFFFFF"/>
          <w:lang w:val="mn-MN"/>
        </w:rPr>
        <w:t>, А/70, А/71, А/82, А/84, А/85, А/91, А/92, А/109, А/110, А/111, А/141, А/142, А/143, А/144, А/145</w:t>
      </w:r>
      <w:r w:rsidR="005608FE">
        <w:rPr>
          <w:rFonts w:ascii="Arial" w:hAnsi="Arial" w:cs="Arial"/>
          <w:sz w:val="24"/>
          <w:szCs w:val="24"/>
          <w:shd w:val="clear" w:color="auto" w:fill="FFFFFF"/>
        </w:rPr>
        <w:t xml:space="preserve"> </w:t>
      </w:r>
      <w:r w:rsidRPr="007301D2">
        <w:rPr>
          <w:rFonts w:ascii="Arial" w:hAnsi="Arial" w:cs="Arial"/>
          <w:sz w:val="24"/>
          <w:szCs w:val="24"/>
          <w:shd w:val="clear" w:color="auto" w:fill="FFFFFF"/>
          <w:lang w:val="mn-MN"/>
        </w:rPr>
        <w:t xml:space="preserve">дугаар тушаалаар шийдвэрлүүлсэн. </w:t>
      </w:r>
      <w:r w:rsidRPr="007301D2">
        <w:rPr>
          <w:rFonts w:ascii="Arial" w:eastAsia="Times New Roman" w:hAnsi="Arial" w:cs="Arial"/>
          <w:sz w:val="24"/>
          <w:szCs w:val="24"/>
          <w:lang w:val="mn-MN"/>
        </w:rPr>
        <w:t xml:space="preserve">Зам, тээврийн хөгжлийн сайдын баталсан </w:t>
      </w:r>
      <w:r w:rsidR="00B458DF">
        <w:rPr>
          <w:rFonts w:ascii="Arial" w:hAnsi="Arial" w:cs="Arial"/>
          <w:sz w:val="24"/>
          <w:szCs w:val="24"/>
          <w:shd w:val="clear" w:color="auto" w:fill="FFFFFF"/>
          <w:lang w:val="mn-MN"/>
        </w:rPr>
        <w:t xml:space="preserve">А/02, </w:t>
      </w:r>
      <w:r w:rsidR="00B458DF" w:rsidRPr="007301D2">
        <w:rPr>
          <w:rFonts w:ascii="Arial" w:hAnsi="Arial" w:cs="Arial"/>
          <w:sz w:val="24"/>
          <w:szCs w:val="24"/>
          <w:shd w:val="clear" w:color="auto" w:fill="FFFFFF"/>
          <w:lang w:val="mn-MN"/>
        </w:rPr>
        <w:t>A/</w:t>
      </w:r>
      <w:r w:rsidR="00B458DF">
        <w:rPr>
          <w:rFonts w:ascii="Arial" w:hAnsi="Arial" w:cs="Arial"/>
          <w:sz w:val="24"/>
          <w:szCs w:val="24"/>
          <w:shd w:val="clear" w:color="auto" w:fill="FFFFFF"/>
          <w:lang w:val="mn-MN"/>
        </w:rPr>
        <w:t>1</w:t>
      </w:r>
      <w:r w:rsidR="00B458DF">
        <w:rPr>
          <w:rFonts w:ascii="Arial" w:hAnsi="Arial" w:cs="Arial"/>
          <w:sz w:val="24"/>
          <w:szCs w:val="24"/>
          <w:shd w:val="clear" w:color="auto" w:fill="FFFFFF"/>
        </w:rPr>
        <w:t>2</w:t>
      </w:r>
      <w:r w:rsidR="00B458DF" w:rsidRPr="007301D2">
        <w:rPr>
          <w:rFonts w:ascii="Arial" w:hAnsi="Arial" w:cs="Arial"/>
          <w:sz w:val="24"/>
          <w:szCs w:val="24"/>
          <w:shd w:val="clear" w:color="auto" w:fill="FFFFFF"/>
          <w:lang w:val="mn-MN"/>
        </w:rPr>
        <w:t>, A/</w:t>
      </w:r>
      <w:r w:rsidR="00B458DF">
        <w:rPr>
          <w:rFonts w:ascii="Arial" w:hAnsi="Arial" w:cs="Arial"/>
          <w:sz w:val="24"/>
          <w:szCs w:val="24"/>
          <w:shd w:val="clear" w:color="auto" w:fill="FFFFFF"/>
        </w:rPr>
        <w:t>13</w:t>
      </w:r>
      <w:r w:rsidR="00B458DF" w:rsidRPr="006338B2">
        <w:rPr>
          <w:rFonts w:ascii="Arial" w:hAnsi="Arial" w:cs="Arial"/>
          <w:sz w:val="24"/>
          <w:szCs w:val="24"/>
          <w:shd w:val="clear" w:color="auto" w:fill="FFFFFF"/>
          <w:lang w:val="mn-MN"/>
        </w:rPr>
        <w:t>, A/</w:t>
      </w:r>
      <w:r w:rsidR="00B458DF">
        <w:rPr>
          <w:rFonts w:ascii="Arial" w:hAnsi="Arial" w:cs="Arial"/>
          <w:sz w:val="24"/>
          <w:szCs w:val="24"/>
          <w:shd w:val="clear" w:color="auto" w:fill="FFFFFF"/>
        </w:rPr>
        <w:t>22</w:t>
      </w:r>
      <w:r w:rsidR="00B458DF" w:rsidRPr="006338B2">
        <w:rPr>
          <w:rFonts w:ascii="Arial" w:hAnsi="Arial" w:cs="Arial"/>
          <w:sz w:val="24"/>
          <w:szCs w:val="24"/>
          <w:shd w:val="clear" w:color="auto" w:fill="FFFFFF"/>
          <w:lang w:val="mn-MN"/>
        </w:rPr>
        <w:t>, A/</w:t>
      </w:r>
      <w:r w:rsidR="00B458DF">
        <w:rPr>
          <w:rFonts w:ascii="Arial" w:hAnsi="Arial" w:cs="Arial"/>
          <w:sz w:val="24"/>
          <w:szCs w:val="24"/>
          <w:shd w:val="clear" w:color="auto" w:fill="FFFFFF"/>
        </w:rPr>
        <w:t>51</w:t>
      </w:r>
      <w:r w:rsidR="00B458DF" w:rsidRPr="006338B2">
        <w:rPr>
          <w:rFonts w:ascii="Arial" w:hAnsi="Arial" w:cs="Arial"/>
          <w:sz w:val="24"/>
          <w:szCs w:val="24"/>
          <w:shd w:val="clear" w:color="auto" w:fill="FFFFFF"/>
          <w:lang w:val="mn-MN"/>
        </w:rPr>
        <w:t>, A/5</w:t>
      </w:r>
      <w:r w:rsidR="00B458DF">
        <w:rPr>
          <w:rFonts w:ascii="Arial" w:hAnsi="Arial" w:cs="Arial"/>
          <w:sz w:val="24"/>
          <w:szCs w:val="24"/>
          <w:shd w:val="clear" w:color="auto" w:fill="FFFFFF"/>
        </w:rPr>
        <w:t>2</w:t>
      </w:r>
      <w:r w:rsidR="00B458DF">
        <w:rPr>
          <w:rFonts w:ascii="Arial" w:hAnsi="Arial" w:cs="Arial"/>
          <w:sz w:val="24"/>
          <w:szCs w:val="24"/>
          <w:shd w:val="clear" w:color="auto" w:fill="FFFFFF"/>
          <w:lang w:val="mn-MN"/>
        </w:rPr>
        <w:t>, А/70, А/71, А/82, А/84, А/85, А/91, А/92, А/109, А/110, А/111, А/141, А/142, А/143, А/144, А/145</w:t>
      </w:r>
      <w:r w:rsidR="00B458DF">
        <w:rPr>
          <w:rFonts w:ascii="Arial" w:hAnsi="Arial" w:cs="Arial"/>
          <w:sz w:val="24"/>
          <w:szCs w:val="24"/>
          <w:shd w:val="clear" w:color="auto" w:fill="FFFFFF"/>
          <w:lang w:val="mn-MN"/>
        </w:rPr>
        <w:t xml:space="preserve"> </w:t>
      </w:r>
      <w:r w:rsidRPr="007301D2">
        <w:rPr>
          <w:rFonts w:ascii="Arial" w:eastAsia="Times New Roman" w:hAnsi="Arial" w:cs="Arial"/>
          <w:sz w:val="24"/>
          <w:szCs w:val="24"/>
          <w:lang w:val="mn-MN"/>
        </w:rPr>
        <w:t xml:space="preserve">тушаалыг тус тус үндэслэн </w:t>
      </w:r>
      <w:r w:rsidR="004D465F">
        <w:rPr>
          <w:rFonts w:ascii="Arial" w:eastAsia="Times New Roman" w:hAnsi="Arial" w:cs="Arial"/>
          <w:sz w:val="24"/>
          <w:szCs w:val="24"/>
          <w:lang w:val="mn-MN"/>
        </w:rPr>
        <w:t>9</w:t>
      </w:r>
      <w:r w:rsidR="009040ED">
        <w:rPr>
          <w:rFonts w:ascii="Arial" w:eastAsia="Times New Roman" w:hAnsi="Arial" w:cs="Arial"/>
          <w:sz w:val="24"/>
          <w:szCs w:val="24"/>
          <w:lang w:val="mn-MN"/>
        </w:rPr>
        <w:t>7</w:t>
      </w:r>
      <w:r w:rsidRPr="007301D2">
        <w:rPr>
          <w:rFonts w:ascii="Arial" w:eastAsia="Times New Roman" w:hAnsi="Arial" w:cs="Arial"/>
          <w:sz w:val="24"/>
          <w:szCs w:val="24"/>
          <w:lang w:val="mn-MN"/>
        </w:rPr>
        <w:t xml:space="preserve"> иргэн, хуулийн этгээдийн </w:t>
      </w:r>
      <w:r w:rsidR="004D465F">
        <w:rPr>
          <w:rFonts w:ascii="Arial" w:eastAsia="Times New Roman" w:hAnsi="Arial" w:cs="Arial"/>
          <w:sz w:val="24"/>
          <w:szCs w:val="24"/>
          <w:lang w:val="mn-MN"/>
        </w:rPr>
        <w:t>7</w:t>
      </w:r>
      <w:r w:rsidR="009040ED">
        <w:rPr>
          <w:rFonts w:ascii="Arial" w:eastAsia="Times New Roman" w:hAnsi="Arial" w:cs="Arial"/>
          <w:sz w:val="24"/>
          <w:szCs w:val="24"/>
          <w:lang w:val="mn-MN"/>
        </w:rPr>
        <w:t>21</w:t>
      </w:r>
      <w:r w:rsidRPr="007301D2">
        <w:rPr>
          <w:rFonts w:ascii="Arial" w:eastAsia="Times New Roman" w:hAnsi="Arial" w:cs="Arial"/>
          <w:sz w:val="24"/>
          <w:szCs w:val="24"/>
          <w:lang w:val="mn-MN"/>
        </w:rPr>
        <w:t xml:space="preserve"> ширхэг гэрчилгээг хэвлэж, Төвийн захирлын тамга, гарын үсгээр баталгаажуулан иргэн, хуулийн этгээдэд олгосон.</w:t>
      </w:r>
      <w:r w:rsidRPr="007301D2">
        <w:rPr>
          <w:rFonts w:ascii="Arial" w:hAnsi="Arial" w:cs="Arial"/>
          <w:sz w:val="24"/>
          <w:szCs w:val="24"/>
          <w:lang w:val="mn-MN"/>
        </w:rPr>
        <w:t xml:space="preserve"> </w:t>
      </w:r>
      <w:r w:rsidRPr="007301D2">
        <w:rPr>
          <w:rFonts w:ascii="Arial" w:hAnsi="Arial" w:cs="Arial"/>
          <w:sz w:val="24"/>
          <w:szCs w:val="24"/>
          <w:shd w:val="clear" w:color="auto" w:fill="FFFFFF"/>
          <w:lang w:val="mn-MN"/>
        </w:rPr>
        <w:t xml:space="preserve">Ажлын хэсгээс дэмжин ЗТХЯ-нд уламжлан шийдвэрлэгдэх шатанд </w:t>
      </w:r>
      <w:r w:rsidR="00717F34">
        <w:rPr>
          <w:rFonts w:ascii="Arial" w:hAnsi="Arial" w:cs="Arial"/>
          <w:sz w:val="24"/>
          <w:szCs w:val="24"/>
          <w:shd w:val="clear" w:color="auto" w:fill="FFFFFF"/>
        </w:rPr>
        <w:t>2</w:t>
      </w:r>
      <w:r w:rsidR="009040ED">
        <w:rPr>
          <w:rFonts w:ascii="Arial" w:hAnsi="Arial" w:cs="Arial"/>
          <w:sz w:val="24"/>
          <w:szCs w:val="24"/>
          <w:shd w:val="clear" w:color="auto" w:fill="FFFFFF"/>
          <w:lang w:val="mn-MN"/>
        </w:rPr>
        <w:t>2</w:t>
      </w:r>
      <w:r w:rsidRPr="007301D2">
        <w:rPr>
          <w:rFonts w:ascii="Arial" w:hAnsi="Arial" w:cs="Arial"/>
          <w:sz w:val="24"/>
          <w:szCs w:val="24"/>
          <w:shd w:val="clear" w:color="auto" w:fill="FFFFFF"/>
          <w:lang w:val="mn-MN"/>
        </w:rPr>
        <w:t xml:space="preserve"> хүсэлт </w:t>
      </w:r>
      <w:r w:rsidR="00717F34">
        <w:rPr>
          <w:rFonts w:ascii="Arial" w:hAnsi="Arial" w:cs="Arial"/>
          <w:sz w:val="24"/>
          <w:szCs w:val="24"/>
          <w:shd w:val="clear" w:color="auto" w:fill="FFFFFF"/>
        </w:rPr>
        <w:t>2</w:t>
      </w:r>
      <w:r w:rsidR="009040ED">
        <w:rPr>
          <w:rFonts w:ascii="Arial" w:hAnsi="Arial" w:cs="Arial"/>
          <w:sz w:val="24"/>
          <w:szCs w:val="24"/>
          <w:shd w:val="clear" w:color="auto" w:fill="FFFFFF"/>
          <w:lang w:val="mn-MN"/>
        </w:rPr>
        <w:t>5</w:t>
      </w:r>
      <w:r w:rsidRPr="007301D2">
        <w:rPr>
          <w:rFonts w:ascii="Arial" w:hAnsi="Arial" w:cs="Arial"/>
          <w:sz w:val="24"/>
          <w:szCs w:val="24"/>
          <w:shd w:val="clear" w:color="auto" w:fill="FFFFFF"/>
          <w:lang w:val="mn-MN"/>
        </w:rPr>
        <w:t xml:space="preserve"> гэрчилгээ байна. </w:t>
      </w:r>
      <w:r w:rsidR="006338B2">
        <w:rPr>
          <w:rFonts w:ascii="Arial" w:hAnsi="Arial" w:cs="Arial"/>
          <w:sz w:val="24"/>
          <w:szCs w:val="24"/>
          <w:shd w:val="clear" w:color="auto" w:fill="FFFFFF"/>
          <w:lang w:val="mn-MN"/>
        </w:rPr>
        <w:t xml:space="preserve">Ажлын хэсгийн хурлаар хэлэлцэж журмын шаардлага хангахгүй </w:t>
      </w:r>
      <w:r w:rsidR="00401F44">
        <w:rPr>
          <w:rFonts w:ascii="Arial" w:hAnsi="Arial" w:cs="Arial"/>
          <w:sz w:val="24"/>
          <w:szCs w:val="24"/>
          <w:shd w:val="clear" w:color="auto" w:fill="FFFFFF"/>
          <w:lang w:val="mn-MN"/>
        </w:rPr>
        <w:t xml:space="preserve">шалтгаанаар </w:t>
      </w:r>
      <w:r w:rsidR="009040ED">
        <w:rPr>
          <w:rFonts w:ascii="Arial" w:hAnsi="Arial" w:cs="Arial"/>
          <w:sz w:val="24"/>
          <w:szCs w:val="24"/>
          <w:shd w:val="clear" w:color="auto" w:fill="FFFFFF"/>
          <w:lang w:val="mn-MN"/>
        </w:rPr>
        <w:t>22</w:t>
      </w:r>
      <w:r w:rsidR="00401F44">
        <w:rPr>
          <w:rFonts w:ascii="Arial" w:hAnsi="Arial" w:cs="Arial"/>
          <w:sz w:val="24"/>
          <w:szCs w:val="24"/>
          <w:shd w:val="clear" w:color="auto" w:fill="FFFFFF"/>
          <w:lang w:val="mn-MN"/>
        </w:rPr>
        <w:t xml:space="preserve"> хүсэлтийг албан бичгийн хамт буцаасан бол баримт бичгийн бүрдэл дутуу шалтгаанаар </w:t>
      </w:r>
      <w:r w:rsidR="00717F34">
        <w:rPr>
          <w:rFonts w:ascii="Arial" w:hAnsi="Arial" w:cs="Arial"/>
          <w:sz w:val="24"/>
          <w:szCs w:val="24"/>
          <w:shd w:val="clear" w:color="auto" w:fill="FFFFFF"/>
        </w:rPr>
        <w:t>8</w:t>
      </w:r>
      <w:r w:rsidR="009040ED">
        <w:rPr>
          <w:rFonts w:ascii="Arial" w:hAnsi="Arial" w:cs="Arial"/>
          <w:sz w:val="24"/>
          <w:szCs w:val="24"/>
          <w:shd w:val="clear" w:color="auto" w:fill="FFFFFF"/>
          <w:lang w:val="mn-MN"/>
        </w:rPr>
        <w:t>6</w:t>
      </w:r>
      <w:r w:rsidR="00401F44">
        <w:rPr>
          <w:rFonts w:ascii="Arial" w:hAnsi="Arial" w:cs="Arial"/>
          <w:sz w:val="24"/>
          <w:szCs w:val="24"/>
          <w:shd w:val="clear" w:color="auto" w:fill="FFFFFF"/>
          <w:lang w:val="mn-MN"/>
        </w:rPr>
        <w:t xml:space="preserve"> хүсэлтийг буцаасан. Ажлын хэсгийн хурлаар орохоор хүлээгдэж буй </w:t>
      </w:r>
      <w:r w:rsidR="009040ED">
        <w:rPr>
          <w:rFonts w:ascii="Arial" w:hAnsi="Arial" w:cs="Arial"/>
          <w:sz w:val="24"/>
          <w:szCs w:val="24"/>
          <w:shd w:val="clear" w:color="auto" w:fill="FFFFFF"/>
          <w:lang w:val="mn-MN"/>
        </w:rPr>
        <w:t>15</w:t>
      </w:r>
      <w:r w:rsidR="00401F44">
        <w:rPr>
          <w:rFonts w:ascii="Arial" w:hAnsi="Arial" w:cs="Arial"/>
          <w:sz w:val="24"/>
          <w:szCs w:val="24"/>
          <w:shd w:val="clear" w:color="auto" w:fill="FFFFFF"/>
          <w:lang w:val="mn-MN"/>
        </w:rPr>
        <w:t xml:space="preserve"> хүсэлт байна. </w:t>
      </w:r>
      <w:r w:rsidRPr="007301D2">
        <w:rPr>
          <w:rFonts w:ascii="Arial" w:hAnsi="Arial" w:cs="Arial"/>
          <w:sz w:val="24"/>
          <w:szCs w:val="24"/>
          <w:shd w:val="clear" w:color="auto" w:fill="FFFFFF"/>
          <w:lang w:val="mn-MN"/>
        </w:rPr>
        <w:t>Тус арга хэмжээний гүйцэтгэл нь хүрэх түвшин буюу төлөвлөсөн үр дүнд хүрсэн гэж үзэж байна.</w:t>
      </w:r>
    </w:p>
    <w:p w14:paraId="48BF5518" w14:textId="619FB6C2" w:rsidR="0071743A" w:rsidRDefault="00F12D5C" w:rsidP="009D03D9">
      <w:pPr>
        <w:jc w:val="both"/>
        <w:rPr>
          <w:rFonts w:ascii="Arial" w:eastAsia="Times New Roman" w:hAnsi="Arial" w:cs="Arial"/>
          <w:sz w:val="24"/>
          <w:szCs w:val="24"/>
          <w:shd w:val="clear" w:color="auto" w:fill="FFFFFF"/>
          <w:lang w:val="mn-MN" w:eastAsia="ru-RU" w:bidi="ru-RU"/>
        </w:rPr>
      </w:pPr>
      <w:proofErr w:type="spellStart"/>
      <w:r w:rsidRPr="00F12D5C">
        <w:rPr>
          <w:rFonts w:ascii="Arial" w:hAnsi="Arial" w:cs="Arial"/>
          <w:color w:val="000000"/>
          <w:sz w:val="24"/>
          <w:szCs w:val="24"/>
          <w:shd w:val="clear" w:color="auto" w:fill="FFFFFF"/>
        </w:rPr>
        <w:t>Гэрчилгээжүүлэлтийн</w:t>
      </w:r>
      <w:proofErr w:type="spellEnd"/>
      <w:r w:rsidRPr="00F12D5C">
        <w:rPr>
          <w:rFonts w:ascii="Arial" w:hAnsi="Arial" w:cs="Arial"/>
          <w:color w:val="000000"/>
          <w:sz w:val="24"/>
          <w:szCs w:val="24"/>
          <w:shd w:val="clear" w:color="auto" w:fill="FFFFFF"/>
        </w:rPr>
        <w:t xml:space="preserve"> </w:t>
      </w:r>
      <w:proofErr w:type="spellStart"/>
      <w:r w:rsidRPr="00F12D5C">
        <w:rPr>
          <w:rFonts w:ascii="Arial" w:hAnsi="Arial" w:cs="Arial"/>
          <w:color w:val="000000"/>
          <w:sz w:val="24"/>
          <w:szCs w:val="24"/>
          <w:shd w:val="clear" w:color="auto" w:fill="FFFFFF"/>
        </w:rPr>
        <w:t>мэдээллийн</w:t>
      </w:r>
      <w:proofErr w:type="spellEnd"/>
      <w:r w:rsidRPr="00F12D5C">
        <w:rPr>
          <w:rFonts w:ascii="Arial" w:hAnsi="Arial" w:cs="Arial"/>
          <w:color w:val="000000"/>
          <w:sz w:val="24"/>
          <w:szCs w:val="24"/>
          <w:shd w:val="clear" w:color="auto" w:fill="FFFFFF"/>
        </w:rPr>
        <w:t xml:space="preserve"> </w:t>
      </w:r>
      <w:proofErr w:type="spellStart"/>
      <w:r w:rsidRPr="00F12D5C">
        <w:rPr>
          <w:rFonts w:ascii="Arial" w:hAnsi="Arial" w:cs="Arial"/>
          <w:color w:val="000000"/>
          <w:sz w:val="24"/>
          <w:szCs w:val="24"/>
          <w:shd w:val="clear" w:color="auto" w:fill="FFFFFF"/>
        </w:rPr>
        <w:t>санг</w:t>
      </w:r>
      <w:proofErr w:type="spellEnd"/>
      <w:r w:rsidRPr="00F12D5C">
        <w:rPr>
          <w:rFonts w:ascii="Arial" w:hAnsi="Arial" w:cs="Arial"/>
          <w:color w:val="000000"/>
          <w:sz w:val="24"/>
          <w:szCs w:val="24"/>
          <w:shd w:val="clear" w:color="auto" w:fill="FFFFFF"/>
        </w:rPr>
        <w:t xml:space="preserve"> </w:t>
      </w:r>
      <w:r w:rsidRPr="007301D2">
        <w:rPr>
          <w:rFonts w:ascii="Arial" w:eastAsia="Times New Roman" w:hAnsi="Arial" w:cs="Arial"/>
          <w:sz w:val="24"/>
          <w:szCs w:val="24"/>
          <w:shd w:val="clear" w:color="auto" w:fill="FFFFFF"/>
          <w:lang w:val="mn-MN" w:eastAsia="ru-RU" w:bidi="ru-RU"/>
        </w:rPr>
        <w:t xml:space="preserve">тухай бүр </w:t>
      </w:r>
      <w:proofErr w:type="spellStart"/>
      <w:r w:rsidRPr="00F12D5C">
        <w:rPr>
          <w:rFonts w:ascii="Arial" w:hAnsi="Arial" w:cs="Arial"/>
          <w:color w:val="000000"/>
          <w:sz w:val="24"/>
          <w:szCs w:val="24"/>
          <w:shd w:val="clear" w:color="auto" w:fill="FFFFFF"/>
        </w:rPr>
        <w:t>бүрдүүлж</w:t>
      </w:r>
      <w:proofErr w:type="spellEnd"/>
      <w:r w:rsidRPr="00F12D5C">
        <w:rPr>
          <w:rFonts w:ascii="Arial" w:hAnsi="Arial" w:cs="Arial"/>
          <w:color w:val="000000"/>
          <w:sz w:val="24"/>
          <w:szCs w:val="24"/>
          <w:shd w:val="clear" w:color="auto" w:fill="FFFFFF"/>
        </w:rPr>
        <w:t xml:space="preserve"> </w:t>
      </w:r>
      <w:proofErr w:type="spellStart"/>
      <w:r w:rsidRPr="00F12D5C">
        <w:rPr>
          <w:rFonts w:ascii="Arial" w:hAnsi="Arial" w:cs="Arial"/>
          <w:color w:val="000000"/>
          <w:sz w:val="24"/>
          <w:szCs w:val="24"/>
          <w:shd w:val="clear" w:color="auto" w:fill="FFFFFF"/>
        </w:rPr>
        <w:t>хөтлөн</w:t>
      </w:r>
      <w:proofErr w:type="spellEnd"/>
      <w:r w:rsidRPr="00F12D5C">
        <w:rPr>
          <w:rFonts w:ascii="Arial" w:hAnsi="Arial" w:cs="Arial"/>
          <w:color w:val="000000"/>
          <w:sz w:val="24"/>
          <w:szCs w:val="24"/>
          <w:shd w:val="clear" w:color="auto" w:fill="FFFFFF"/>
        </w:rPr>
        <w:t xml:space="preserve">, </w:t>
      </w:r>
      <w:proofErr w:type="spellStart"/>
      <w:r w:rsidRPr="00F12D5C">
        <w:rPr>
          <w:rFonts w:ascii="Arial" w:hAnsi="Arial" w:cs="Arial"/>
          <w:color w:val="000000"/>
          <w:sz w:val="24"/>
          <w:szCs w:val="24"/>
          <w:shd w:val="clear" w:color="auto" w:fill="FFFFFF"/>
        </w:rPr>
        <w:t>Мэдээллийн</w:t>
      </w:r>
      <w:proofErr w:type="spellEnd"/>
      <w:r w:rsidRPr="00F12D5C">
        <w:rPr>
          <w:rFonts w:ascii="Arial" w:hAnsi="Arial" w:cs="Arial"/>
          <w:color w:val="000000"/>
          <w:sz w:val="24"/>
          <w:szCs w:val="24"/>
          <w:shd w:val="clear" w:color="auto" w:fill="FFFFFF"/>
        </w:rPr>
        <w:t xml:space="preserve"> </w:t>
      </w:r>
      <w:proofErr w:type="spellStart"/>
      <w:r w:rsidRPr="00F12D5C">
        <w:rPr>
          <w:rFonts w:ascii="Arial" w:hAnsi="Arial" w:cs="Arial"/>
          <w:color w:val="000000"/>
          <w:sz w:val="24"/>
          <w:szCs w:val="24"/>
          <w:shd w:val="clear" w:color="auto" w:fill="FFFFFF"/>
        </w:rPr>
        <w:t>ил</w:t>
      </w:r>
      <w:proofErr w:type="spellEnd"/>
      <w:r w:rsidRPr="00F12D5C">
        <w:rPr>
          <w:rFonts w:ascii="Arial" w:hAnsi="Arial" w:cs="Arial"/>
          <w:color w:val="000000"/>
          <w:sz w:val="24"/>
          <w:szCs w:val="24"/>
          <w:shd w:val="clear" w:color="auto" w:fill="FFFFFF"/>
        </w:rPr>
        <w:t xml:space="preserve"> </w:t>
      </w:r>
      <w:proofErr w:type="spellStart"/>
      <w:r w:rsidRPr="00F12D5C">
        <w:rPr>
          <w:rFonts w:ascii="Arial" w:hAnsi="Arial" w:cs="Arial"/>
          <w:color w:val="000000"/>
          <w:sz w:val="24"/>
          <w:szCs w:val="24"/>
          <w:shd w:val="clear" w:color="auto" w:fill="FFFFFF"/>
        </w:rPr>
        <w:t>тод</w:t>
      </w:r>
      <w:proofErr w:type="spellEnd"/>
      <w:r w:rsidRPr="00F12D5C">
        <w:rPr>
          <w:rFonts w:ascii="Arial" w:hAnsi="Arial" w:cs="Arial"/>
          <w:color w:val="000000"/>
          <w:sz w:val="24"/>
          <w:szCs w:val="24"/>
          <w:shd w:val="clear" w:color="auto" w:fill="FFFFFF"/>
        </w:rPr>
        <w:t xml:space="preserve"> </w:t>
      </w:r>
      <w:proofErr w:type="spellStart"/>
      <w:r w:rsidRPr="00F12D5C">
        <w:rPr>
          <w:rFonts w:ascii="Arial" w:hAnsi="Arial" w:cs="Arial"/>
          <w:color w:val="000000"/>
          <w:sz w:val="24"/>
          <w:szCs w:val="24"/>
          <w:shd w:val="clear" w:color="auto" w:fill="FFFFFF"/>
        </w:rPr>
        <w:t>байдал</w:t>
      </w:r>
      <w:proofErr w:type="spellEnd"/>
      <w:r w:rsidRPr="00F12D5C">
        <w:rPr>
          <w:rFonts w:ascii="Arial" w:hAnsi="Arial" w:cs="Arial"/>
          <w:color w:val="000000"/>
          <w:sz w:val="24"/>
          <w:szCs w:val="24"/>
          <w:shd w:val="clear" w:color="auto" w:fill="FFFFFF"/>
        </w:rPr>
        <w:t xml:space="preserve"> </w:t>
      </w:r>
      <w:proofErr w:type="spellStart"/>
      <w:r w:rsidRPr="00F12D5C">
        <w:rPr>
          <w:rFonts w:ascii="Arial" w:hAnsi="Arial" w:cs="Arial"/>
          <w:color w:val="000000"/>
          <w:sz w:val="24"/>
          <w:szCs w:val="24"/>
          <w:shd w:val="clear" w:color="auto" w:fill="FFFFFF"/>
        </w:rPr>
        <w:t>ба</w:t>
      </w:r>
      <w:proofErr w:type="spellEnd"/>
      <w:r w:rsidRPr="00F12D5C">
        <w:rPr>
          <w:rFonts w:ascii="Arial" w:hAnsi="Arial" w:cs="Arial"/>
          <w:color w:val="000000"/>
          <w:sz w:val="24"/>
          <w:szCs w:val="24"/>
          <w:shd w:val="clear" w:color="auto" w:fill="FFFFFF"/>
        </w:rPr>
        <w:t xml:space="preserve"> </w:t>
      </w:r>
      <w:proofErr w:type="spellStart"/>
      <w:r w:rsidRPr="00F12D5C">
        <w:rPr>
          <w:rFonts w:ascii="Arial" w:hAnsi="Arial" w:cs="Arial"/>
          <w:color w:val="000000"/>
          <w:sz w:val="24"/>
          <w:szCs w:val="24"/>
          <w:shd w:val="clear" w:color="auto" w:fill="FFFFFF"/>
        </w:rPr>
        <w:t>мэдээлэл</w:t>
      </w:r>
      <w:proofErr w:type="spellEnd"/>
      <w:r w:rsidRPr="00F12D5C">
        <w:rPr>
          <w:rFonts w:ascii="Arial" w:hAnsi="Arial" w:cs="Arial"/>
          <w:color w:val="000000"/>
          <w:sz w:val="24"/>
          <w:szCs w:val="24"/>
          <w:shd w:val="clear" w:color="auto" w:fill="FFFFFF"/>
        </w:rPr>
        <w:t xml:space="preserve"> </w:t>
      </w:r>
      <w:proofErr w:type="spellStart"/>
      <w:r w:rsidRPr="00F12D5C">
        <w:rPr>
          <w:rFonts w:ascii="Arial" w:hAnsi="Arial" w:cs="Arial"/>
          <w:color w:val="000000"/>
          <w:sz w:val="24"/>
          <w:szCs w:val="24"/>
          <w:shd w:val="clear" w:color="auto" w:fill="FFFFFF"/>
        </w:rPr>
        <w:t>авах</w:t>
      </w:r>
      <w:proofErr w:type="spellEnd"/>
      <w:r w:rsidRPr="00F12D5C">
        <w:rPr>
          <w:rFonts w:ascii="Arial" w:hAnsi="Arial" w:cs="Arial"/>
          <w:color w:val="000000"/>
          <w:sz w:val="24"/>
          <w:szCs w:val="24"/>
          <w:shd w:val="clear" w:color="auto" w:fill="FFFFFF"/>
        </w:rPr>
        <w:t xml:space="preserve"> </w:t>
      </w:r>
      <w:proofErr w:type="spellStart"/>
      <w:r w:rsidRPr="00F12D5C">
        <w:rPr>
          <w:rFonts w:ascii="Arial" w:hAnsi="Arial" w:cs="Arial"/>
          <w:color w:val="000000"/>
          <w:sz w:val="24"/>
          <w:szCs w:val="24"/>
          <w:shd w:val="clear" w:color="auto" w:fill="FFFFFF"/>
        </w:rPr>
        <w:t>эрхийн</w:t>
      </w:r>
      <w:proofErr w:type="spellEnd"/>
      <w:r w:rsidRPr="00F12D5C">
        <w:rPr>
          <w:rFonts w:ascii="Arial" w:hAnsi="Arial" w:cs="Arial"/>
          <w:color w:val="000000"/>
          <w:sz w:val="24"/>
          <w:szCs w:val="24"/>
          <w:shd w:val="clear" w:color="auto" w:fill="FFFFFF"/>
        </w:rPr>
        <w:t xml:space="preserve"> </w:t>
      </w:r>
      <w:proofErr w:type="spellStart"/>
      <w:r w:rsidRPr="00F12D5C">
        <w:rPr>
          <w:rFonts w:ascii="Arial" w:hAnsi="Arial" w:cs="Arial"/>
          <w:color w:val="000000"/>
          <w:sz w:val="24"/>
          <w:szCs w:val="24"/>
          <w:shd w:val="clear" w:color="auto" w:fill="FFFFFF"/>
        </w:rPr>
        <w:t>тухай</w:t>
      </w:r>
      <w:proofErr w:type="spellEnd"/>
      <w:r w:rsidRPr="00F12D5C">
        <w:rPr>
          <w:rFonts w:ascii="Arial" w:hAnsi="Arial" w:cs="Arial"/>
          <w:color w:val="000000"/>
          <w:sz w:val="24"/>
          <w:szCs w:val="24"/>
          <w:shd w:val="clear" w:color="auto" w:fill="FFFFFF"/>
        </w:rPr>
        <w:t xml:space="preserve"> </w:t>
      </w:r>
      <w:proofErr w:type="spellStart"/>
      <w:r w:rsidRPr="00F12D5C">
        <w:rPr>
          <w:rFonts w:ascii="Arial" w:hAnsi="Arial" w:cs="Arial"/>
          <w:color w:val="000000"/>
          <w:sz w:val="24"/>
          <w:szCs w:val="24"/>
          <w:shd w:val="clear" w:color="auto" w:fill="FFFFFF"/>
        </w:rPr>
        <w:t>хуулийн</w:t>
      </w:r>
      <w:proofErr w:type="spellEnd"/>
      <w:r w:rsidRPr="00F12D5C">
        <w:rPr>
          <w:rFonts w:ascii="Arial" w:hAnsi="Arial" w:cs="Arial"/>
          <w:color w:val="000000"/>
          <w:sz w:val="24"/>
          <w:szCs w:val="24"/>
          <w:shd w:val="clear" w:color="auto" w:fill="FFFFFF"/>
        </w:rPr>
        <w:t xml:space="preserve"> 7.1.8-д </w:t>
      </w:r>
      <w:proofErr w:type="spellStart"/>
      <w:r w:rsidRPr="00F12D5C">
        <w:rPr>
          <w:rFonts w:ascii="Arial" w:hAnsi="Arial" w:cs="Arial"/>
          <w:color w:val="000000"/>
          <w:sz w:val="24"/>
          <w:szCs w:val="24"/>
          <w:shd w:val="clear" w:color="auto" w:fill="FFFFFF"/>
        </w:rPr>
        <w:t>заасны</w:t>
      </w:r>
      <w:proofErr w:type="spellEnd"/>
      <w:r w:rsidRPr="00F12D5C">
        <w:rPr>
          <w:rFonts w:ascii="Arial" w:hAnsi="Arial" w:cs="Arial"/>
          <w:color w:val="000000"/>
          <w:sz w:val="24"/>
          <w:szCs w:val="24"/>
          <w:shd w:val="clear" w:color="auto" w:fill="FFFFFF"/>
        </w:rPr>
        <w:t xml:space="preserve"> </w:t>
      </w:r>
      <w:proofErr w:type="spellStart"/>
      <w:r w:rsidRPr="00F12D5C">
        <w:rPr>
          <w:rFonts w:ascii="Arial" w:hAnsi="Arial" w:cs="Arial"/>
          <w:color w:val="000000"/>
          <w:sz w:val="24"/>
          <w:szCs w:val="24"/>
          <w:shd w:val="clear" w:color="auto" w:fill="FFFFFF"/>
        </w:rPr>
        <w:t>дагуу</w:t>
      </w:r>
      <w:proofErr w:type="spellEnd"/>
      <w:r w:rsidRPr="00F12D5C">
        <w:rPr>
          <w:rFonts w:ascii="Arial" w:hAnsi="Arial" w:cs="Arial"/>
          <w:color w:val="000000"/>
          <w:sz w:val="24"/>
          <w:szCs w:val="24"/>
          <w:shd w:val="clear" w:color="auto" w:fill="FFFFFF"/>
        </w:rPr>
        <w:t xml:space="preserve"> </w:t>
      </w:r>
      <w:proofErr w:type="spellStart"/>
      <w:r w:rsidRPr="00F12D5C">
        <w:rPr>
          <w:rFonts w:ascii="Arial" w:hAnsi="Arial" w:cs="Arial"/>
          <w:color w:val="000000"/>
          <w:sz w:val="24"/>
          <w:szCs w:val="24"/>
          <w:shd w:val="clear" w:color="auto" w:fill="FFFFFF"/>
        </w:rPr>
        <w:t>гэрчилгээ</w:t>
      </w:r>
      <w:proofErr w:type="spellEnd"/>
      <w:r w:rsidRPr="00F12D5C">
        <w:rPr>
          <w:rFonts w:ascii="Arial" w:hAnsi="Arial" w:cs="Arial"/>
          <w:color w:val="000000"/>
          <w:sz w:val="24"/>
          <w:szCs w:val="24"/>
          <w:shd w:val="clear" w:color="auto" w:fill="FFFFFF"/>
        </w:rPr>
        <w:t xml:space="preserve"> </w:t>
      </w:r>
      <w:proofErr w:type="spellStart"/>
      <w:r w:rsidRPr="00F12D5C">
        <w:rPr>
          <w:rFonts w:ascii="Arial" w:hAnsi="Arial" w:cs="Arial"/>
          <w:color w:val="000000"/>
          <w:sz w:val="24"/>
          <w:szCs w:val="24"/>
          <w:shd w:val="clear" w:color="auto" w:fill="FFFFFF"/>
        </w:rPr>
        <w:t>олгосон</w:t>
      </w:r>
      <w:proofErr w:type="spellEnd"/>
      <w:r w:rsidRPr="00F12D5C">
        <w:rPr>
          <w:rFonts w:ascii="Arial" w:hAnsi="Arial" w:cs="Arial"/>
          <w:color w:val="000000"/>
          <w:sz w:val="24"/>
          <w:szCs w:val="24"/>
          <w:shd w:val="clear" w:color="auto" w:fill="FFFFFF"/>
        </w:rPr>
        <w:t xml:space="preserve"> </w:t>
      </w:r>
      <w:r w:rsidRPr="00F12D5C">
        <w:rPr>
          <w:rFonts w:ascii="Arial" w:eastAsia="Times New Roman" w:hAnsi="Arial" w:cs="Arial"/>
          <w:bCs/>
          <w:iCs/>
          <w:color w:val="000000"/>
          <w:sz w:val="24"/>
          <w:szCs w:val="24"/>
          <w:shd w:val="clear" w:color="auto" w:fill="FFFFFF"/>
          <w:lang w:val="mn-MN" w:eastAsia="ru-RU" w:bidi="ru-RU"/>
        </w:rPr>
        <w:t>хуулийн этгээдүүдийн</w:t>
      </w:r>
      <w:r w:rsidRPr="00F12D5C">
        <w:rPr>
          <w:rFonts w:ascii="Arial" w:hAnsi="Arial" w:cs="Arial"/>
          <w:color w:val="000000"/>
          <w:sz w:val="24"/>
          <w:szCs w:val="24"/>
          <w:shd w:val="clear" w:color="auto" w:fill="FFFFFF"/>
        </w:rPr>
        <w:t xml:space="preserve"> </w:t>
      </w:r>
      <w:proofErr w:type="spellStart"/>
      <w:r w:rsidRPr="00F12D5C">
        <w:rPr>
          <w:rFonts w:ascii="Arial" w:hAnsi="Arial" w:cs="Arial"/>
          <w:color w:val="000000"/>
          <w:sz w:val="24"/>
          <w:szCs w:val="24"/>
          <w:shd w:val="clear" w:color="auto" w:fill="FFFFFF"/>
        </w:rPr>
        <w:t>мэдээллийг</w:t>
      </w:r>
      <w:proofErr w:type="spellEnd"/>
      <w:r w:rsidRPr="00F12D5C">
        <w:rPr>
          <w:rFonts w:ascii="Arial" w:hAnsi="Arial" w:cs="Arial"/>
          <w:color w:val="000000"/>
          <w:sz w:val="24"/>
          <w:szCs w:val="24"/>
          <w:shd w:val="clear" w:color="auto" w:fill="FFFFFF"/>
        </w:rPr>
        <w:t xml:space="preserve"> ЗТХЯ-</w:t>
      </w:r>
      <w:proofErr w:type="spellStart"/>
      <w:r w:rsidRPr="00F12D5C">
        <w:rPr>
          <w:rFonts w:ascii="Arial" w:hAnsi="Arial" w:cs="Arial"/>
          <w:color w:val="000000"/>
          <w:sz w:val="24"/>
          <w:szCs w:val="24"/>
          <w:shd w:val="clear" w:color="auto" w:fill="FFFFFF"/>
        </w:rPr>
        <w:t>ны</w:t>
      </w:r>
      <w:proofErr w:type="spellEnd"/>
      <w:r w:rsidRPr="00F12D5C">
        <w:rPr>
          <w:rFonts w:ascii="Arial" w:hAnsi="Arial" w:cs="Arial"/>
          <w:color w:val="000000"/>
          <w:sz w:val="24"/>
          <w:szCs w:val="24"/>
          <w:shd w:val="clear" w:color="auto" w:fill="FFFFFF"/>
        </w:rPr>
        <w:t xml:space="preserve"> ТЗДТБХЗГ-т </w:t>
      </w:r>
      <w:r w:rsidRPr="00F12D5C">
        <w:rPr>
          <w:rFonts w:ascii="Arial" w:eastAsia="Times New Roman" w:hAnsi="Arial" w:cs="Arial"/>
          <w:bCs/>
          <w:iCs/>
          <w:color w:val="000000"/>
          <w:sz w:val="24"/>
          <w:szCs w:val="24"/>
          <w:shd w:val="clear" w:color="auto" w:fill="FFFFFF"/>
          <w:lang w:val="mn-MN" w:eastAsia="ru-RU" w:bidi="ru-RU"/>
        </w:rPr>
        <w:t xml:space="preserve">2022 оны </w:t>
      </w:r>
      <w:r w:rsidR="00055295">
        <w:rPr>
          <w:rFonts w:ascii="Arial" w:eastAsia="Times New Roman" w:hAnsi="Arial" w:cs="Arial"/>
          <w:bCs/>
          <w:iCs/>
          <w:color w:val="000000"/>
          <w:sz w:val="24"/>
          <w:szCs w:val="24"/>
          <w:shd w:val="clear" w:color="auto" w:fill="FFFFFF"/>
          <w:lang w:val="mn-MN" w:eastAsia="ru-RU" w:bidi="ru-RU"/>
        </w:rPr>
        <w:t>05</w:t>
      </w:r>
      <w:r w:rsidRPr="00F12D5C">
        <w:rPr>
          <w:rFonts w:ascii="Arial" w:eastAsia="Times New Roman" w:hAnsi="Arial" w:cs="Arial"/>
          <w:bCs/>
          <w:iCs/>
          <w:color w:val="000000"/>
          <w:sz w:val="24"/>
          <w:szCs w:val="24"/>
          <w:shd w:val="clear" w:color="auto" w:fill="FFFFFF"/>
          <w:lang w:val="mn-MN" w:eastAsia="ru-RU" w:bidi="ru-RU"/>
        </w:rPr>
        <w:t xml:space="preserve"> дугаар сарын </w:t>
      </w:r>
      <w:r w:rsidR="00055295">
        <w:rPr>
          <w:rFonts w:ascii="Arial" w:eastAsia="Times New Roman" w:hAnsi="Arial" w:cs="Arial"/>
          <w:bCs/>
          <w:iCs/>
          <w:color w:val="000000"/>
          <w:sz w:val="24"/>
          <w:szCs w:val="24"/>
          <w:shd w:val="clear" w:color="auto" w:fill="FFFFFF"/>
          <w:lang w:val="mn-MN" w:eastAsia="ru-RU" w:bidi="ru-RU"/>
        </w:rPr>
        <w:t>31</w:t>
      </w:r>
      <w:r w:rsidRPr="00F12D5C">
        <w:rPr>
          <w:rFonts w:ascii="Arial" w:eastAsia="Times New Roman" w:hAnsi="Arial" w:cs="Arial"/>
          <w:bCs/>
          <w:iCs/>
          <w:color w:val="000000"/>
          <w:sz w:val="24"/>
          <w:szCs w:val="24"/>
          <w:shd w:val="clear" w:color="auto" w:fill="FFFFFF"/>
          <w:lang w:val="mn-MN" w:eastAsia="ru-RU" w:bidi="ru-RU"/>
        </w:rPr>
        <w:t xml:space="preserve">-ны өдөр </w:t>
      </w:r>
      <w:proofErr w:type="spellStart"/>
      <w:r w:rsidRPr="00F12D5C">
        <w:rPr>
          <w:rFonts w:ascii="Arial" w:hAnsi="Arial" w:cs="Arial"/>
          <w:color w:val="000000"/>
          <w:sz w:val="24"/>
          <w:szCs w:val="24"/>
          <w:shd w:val="clear" w:color="auto" w:fill="FFFFFF"/>
        </w:rPr>
        <w:t>тайлагнасан</w:t>
      </w:r>
      <w:proofErr w:type="spellEnd"/>
      <w:r w:rsidRPr="00F12D5C">
        <w:rPr>
          <w:rFonts w:ascii="Arial" w:hAnsi="Arial" w:cs="Arial"/>
          <w:color w:val="000000"/>
          <w:sz w:val="24"/>
          <w:szCs w:val="24"/>
          <w:shd w:val="clear" w:color="auto" w:fill="FFFFFF"/>
        </w:rPr>
        <w:t>.</w:t>
      </w:r>
      <w:r w:rsidRPr="00F12D5C">
        <w:rPr>
          <w:rFonts w:ascii="Arial" w:eastAsia="Times New Roman" w:hAnsi="Arial" w:cs="Arial"/>
          <w:bCs/>
          <w:iCs/>
          <w:color w:val="000000"/>
          <w:sz w:val="24"/>
          <w:szCs w:val="24"/>
          <w:shd w:val="clear" w:color="auto" w:fill="FFFFFF"/>
          <w:lang w:val="mn-MN" w:eastAsia="ru-RU" w:bidi="ru-RU"/>
        </w:rPr>
        <w:tab/>
      </w:r>
    </w:p>
    <w:p w14:paraId="6F440F80" w14:textId="27D692D6" w:rsidR="00716346" w:rsidRDefault="00716346" w:rsidP="009D03D9">
      <w:pPr>
        <w:jc w:val="both"/>
        <w:rPr>
          <w:rFonts w:ascii="Arial" w:hAnsi="Arial" w:cs="Arial"/>
          <w:b/>
          <w:bCs/>
          <w:sz w:val="24"/>
          <w:szCs w:val="24"/>
          <w:lang w:val="mn-MN"/>
        </w:rPr>
      </w:pPr>
      <w:r w:rsidRPr="00716346">
        <w:rPr>
          <w:rFonts w:ascii="Arial" w:hAnsi="Arial" w:cs="Arial"/>
          <w:b/>
          <w:bCs/>
          <w:sz w:val="24"/>
          <w:szCs w:val="24"/>
          <w:lang w:val="mn-MN"/>
        </w:rPr>
        <w:t>1.4.Удирдах болон гүйцэтгэх албан тушаалтан бүрэн эрхийнхээ хүрээнд шийдвэр гаргах, хяналт, шалгалт хийх, гэрээ байгуулах, эдгээрийг хэлэлцэх зэрэг ажилд оролцохын өмнө тухай бүр ашиг сонирхлын зөрчилгүй гэдгээ илэрхийлсэн мэдэгдэл гаргаж байх; байнгын</w:t>
      </w:r>
    </w:p>
    <w:p w14:paraId="26041767" w14:textId="71CD70AC" w:rsidR="00716346" w:rsidRPr="00716346" w:rsidRDefault="00716346" w:rsidP="00716346">
      <w:pPr>
        <w:tabs>
          <w:tab w:val="left" w:pos="709"/>
        </w:tabs>
        <w:ind w:right="48"/>
        <w:contextualSpacing/>
        <w:jc w:val="both"/>
        <w:rPr>
          <w:rFonts w:ascii="Arial" w:eastAsia="Calibri" w:hAnsi="Arial" w:cs="Arial"/>
          <w:noProof/>
          <w:sz w:val="24"/>
          <w:szCs w:val="24"/>
          <w:lang w:val="mn-MN"/>
        </w:rPr>
      </w:pPr>
      <w:r w:rsidRPr="00716346">
        <w:rPr>
          <w:rFonts w:ascii="Arial" w:hAnsi="Arial" w:cs="Arial"/>
          <w:sz w:val="24"/>
          <w:szCs w:val="24"/>
          <w:lang w:val="mn-MN"/>
        </w:rPr>
        <w:t>Гэрчилгээжүүлэлтийн ажлын хэсэг 202</w:t>
      </w:r>
      <w:r w:rsidR="00AF31F6">
        <w:rPr>
          <w:rFonts w:ascii="Arial" w:hAnsi="Arial" w:cs="Arial"/>
          <w:sz w:val="24"/>
          <w:szCs w:val="24"/>
        </w:rPr>
        <w:t>2</w:t>
      </w:r>
      <w:r w:rsidRPr="00716346">
        <w:rPr>
          <w:rFonts w:ascii="Arial" w:hAnsi="Arial" w:cs="Arial"/>
          <w:sz w:val="24"/>
          <w:szCs w:val="24"/>
          <w:lang w:val="mn-MN"/>
        </w:rPr>
        <w:t xml:space="preserve"> оны 0</w:t>
      </w:r>
      <w:r w:rsidR="00055295">
        <w:rPr>
          <w:rFonts w:ascii="Arial" w:hAnsi="Arial" w:cs="Arial"/>
          <w:sz w:val="24"/>
          <w:szCs w:val="24"/>
          <w:lang w:val="mn-MN"/>
        </w:rPr>
        <w:t>6</w:t>
      </w:r>
      <w:r w:rsidRPr="00716346">
        <w:rPr>
          <w:rFonts w:ascii="Arial" w:hAnsi="Arial" w:cs="Arial"/>
          <w:sz w:val="24"/>
          <w:szCs w:val="24"/>
          <w:lang w:val="mn-MN"/>
        </w:rPr>
        <w:t xml:space="preserve"> д</w:t>
      </w:r>
      <w:r w:rsidR="00AF31F6">
        <w:rPr>
          <w:rFonts w:ascii="Arial" w:hAnsi="Arial" w:cs="Arial"/>
          <w:sz w:val="24"/>
          <w:szCs w:val="24"/>
          <w:lang w:val="mn-MN"/>
        </w:rPr>
        <w:t>у</w:t>
      </w:r>
      <w:r w:rsidRPr="00716346">
        <w:rPr>
          <w:rFonts w:ascii="Arial" w:hAnsi="Arial" w:cs="Arial"/>
          <w:sz w:val="24"/>
          <w:szCs w:val="24"/>
          <w:lang w:val="mn-MN"/>
        </w:rPr>
        <w:t>г</w:t>
      </w:r>
      <w:r w:rsidR="00AF31F6">
        <w:rPr>
          <w:rFonts w:ascii="Arial" w:hAnsi="Arial" w:cs="Arial"/>
          <w:sz w:val="24"/>
          <w:szCs w:val="24"/>
          <w:lang w:val="mn-MN"/>
        </w:rPr>
        <w:t>аа</w:t>
      </w:r>
      <w:r w:rsidRPr="00716346">
        <w:rPr>
          <w:rFonts w:ascii="Arial" w:hAnsi="Arial" w:cs="Arial"/>
          <w:sz w:val="24"/>
          <w:szCs w:val="24"/>
          <w:lang w:val="mn-MN"/>
        </w:rPr>
        <w:t xml:space="preserve">р сарын </w:t>
      </w:r>
      <w:r w:rsidR="00055295">
        <w:rPr>
          <w:rFonts w:ascii="Arial" w:hAnsi="Arial" w:cs="Arial"/>
          <w:sz w:val="24"/>
          <w:szCs w:val="24"/>
          <w:lang w:val="mn-MN"/>
        </w:rPr>
        <w:t>07</w:t>
      </w:r>
      <w:r w:rsidRPr="00716346">
        <w:rPr>
          <w:rFonts w:ascii="Arial" w:hAnsi="Arial" w:cs="Arial"/>
          <w:sz w:val="24"/>
          <w:szCs w:val="24"/>
          <w:lang w:val="mn-MN"/>
        </w:rPr>
        <w:t xml:space="preserve">-ны байдлаар ажлын хэсгийн </w:t>
      </w:r>
      <w:r w:rsidR="00055295">
        <w:rPr>
          <w:rFonts w:ascii="Arial" w:hAnsi="Arial" w:cs="Arial"/>
          <w:sz w:val="24"/>
          <w:szCs w:val="24"/>
          <w:lang w:val="mn-MN"/>
        </w:rPr>
        <w:t>10</w:t>
      </w:r>
      <w:r w:rsidRPr="00716346">
        <w:rPr>
          <w:rFonts w:ascii="Arial" w:hAnsi="Arial" w:cs="Arial"/>
          <w:sz w:val="24"/>
          <w:szCs w:val="24"/>
          <w:lang w:val="mn-MN"/>
        </w:rPr>
        <w:t xml:space="preserve"> удаагийн хурал хуралдаж хүсэлт ирүүлсэн нийт</w:t>
      </w:r>
      <w:r>
        <w:rPr>
          <w:rFonts w:ascii="Arial" w:hAnsi="Arial" w:cs="Arial"/>
          <w:sz w:val="24"/>
          <w:szCs w:val="24"/>
          <w:lang w:val="mn-MN"/>
        </w:rPr>
        <w:t xml:space="preserve"> </w:t>
      </w:r>
      <w:r w:rsidR="00055295">
        <w:rPr>
          <w:rFonts w:ascii="Arial" w:hAnsi="Arial" w:cs="Arial"/>
          <w:sz w:val="24"/>
          <w:szCs w:val="24"/>
          <w:lang w:val="mn-MN"/>
        </w:rPr>
        <w:t>139</w:t>
      </w:r>
      <w:r w:rsidRPr="00716346">
        <w:rPr>
          <w:rFonts w:ascii="Arial" w:hAnsi="Arial" w:cs="Arial"/>
          <w:sz w:val="24"/>
          <w:szCs w:val="24"/>
          <w:lang w:val="mn-MN"/>
        </w:rPr>
        <w:t xml:space="preserve"> иргэн, хуулийн этгээдийн хүсэлтийг хэлэлцэн шийдвэрлэсэн. Ажлын хэсгийн гишүүд хуралд оролцохын өмнө тухай бүр ашиг сонирхлын зөрчилгүй гэдгээ илэрхийлсэн мэдэгдлийг бөглөн гарын үсгээр баталгаажуулан ажлын хэсгийн нарийн бичигт цахимаар хүлээлгэн өгч, ажлын хэсгийн нарийн бичиг нэгтгэн PDF хэлбэрээр Төвийн нягтлан бодогчид хүлээлгэн өгч ажиллаж байна.</w:t>
      </w:r>
    </w:p>
    <w:p w14:paraId="0099EF9E" w14:textId="77777777" w:rsidR="0096358F" w:rsidRPr="0096358F" w:rsidRDefault="0096358F" w:rsidP="00BD23D0">
      <w:pPr>
        <w:jc w:val="both"/>
        <w:rPr>
          <w:rFonts w:ascii="Arial" w:eastAsia="Times New Roman" w:hAnsi="Arial" w:cs="Arial"/>
          <w:sz w:val="24"/>
          <w:szCs w:val="24"/>
          <w:shd w:val="clear" w:color="auto" w:fill="FFFFFF"/>
          <w:lang w:eastAsia="ru-RU" w:bidi="ru-RU"/>
        </w:rPr>
      </w:pPr>
    </w:p>
    <w:p w14:paraId="099103BE" w14:textId="77777777" w:rsidR="00716346" w:rsidRDefault="00716346" w:rsidP="009D03D9">
      <w:pPr>
        <w:jc w:val="both"/>
        <w:rPr>
          <w:rFonts w:ascii="Arial" w:eastAsia="Times New Roman" w:hAnsi="Arial" w:cs="Arial"/>
          <w:sz w:val="24"/>
          <w:szCs w:val="24"/>
          <w:shd w:val="clear" w:color="auto" w:fill="FFFFFF"/>
          <w:lang w:val="mn-MN" w:eastAsia="ru-RU" w:bidi="ru-RU"/>
        </w:rPr>
      </w:pPr>
    </w:p>
    <w:p w14:paraId="24683BCB" w14:textId="77777777" w:rsidR="0034335D" w:rsidRPr="009D03D9" w:rsidRDefault="0034335D" w:rsidP="00D87AE9">
      <w:pPr>
        <w:jc w:val="center"/>
        <w:rPr>
          <w:rFonts w:ascii="Arial" w:hAnsi="Arial" w:cs="Arial"/>
          <w:sz w:val="24"/>
          <w:szCs w:val="24"/>
          <w:lang w:val="mn-MN"/>
        </w:rPr>
      </w:pPr>
    </w:p>
    <w:sectPr w:rsidR="0034335D" w:rsidRPr="009D03D9" w:rsidSect="00666E03">
      <w:pgSz w:w="11907" w:h="16839" w:code="9"/>
      <w:pgMar w:top="1134" w:right="567" w:bottom="709"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7A6A"/>
    <w:multiLevelType w:val="hybridMultilevel"/>
    <w:tmpl w:val="DB12F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F1A09"/>
    <w:multiLevelType w:val="hybridMultilevel"/>
    <w:tmpl w:val="8634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368140">
    <w:abstractNumId w:val="0"/>
  </w:num>
  <w:num w:numId="2" w16cid:durableId="1171288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647"/>
    <w:rsid w:val="00004B20"/>
    <w:rsid w:val="00014DB7"/>
    <w:rsid w:val="00021D2F"/>
    <w:rsid w:val="00026B09"/>
    <w:rsid w:val="00046081"/>
    <w:rsid w:val="00046782"/>
    <w:rsid w:val="00054009"/>
    <w:rsid w:val="00055295"/>
    <w:rsid w:val="00056A61"/>
    <w:rsid w:val="00076FDA"/>
    <w:rsid w:val="00084731"/>
    <w:rsid w:val="00087B89"/>
    <w:rsid w:val="00096FE1"/>
    <w:rsid w:val="00105F0B"/>
    <w:rsid w:val="001224BE"/>
    <w:rsid w:val="00132923"/>
    <w:rsid w:val="0015255C"/>
    <w:rsid w:val="00157563"/>
    <w:rsid w:val="0016560B"/>
    <w:rsid w:val="0017467D"/>
    <w:rsid w:val="00174A1F"/>
    <w:rsid w:val="00185A2E"/>
    <w:rsid w:val="00193A15"/>
    <w:rsid w:val="00196F8B"/>
    <w:rsid w:val="001B0DDA"/>
    <w:rsid w:val="001B55F3"/>
    <w:rsid w:val="001C61B8"/>
    <w:rsid w:val="001D2F22"/>
    <w:rsid w:val="001E2453"/>
    <w:rsid w:val="001E7EDB"/>
    <w:rsid w:val="001F0F83"/>
    <w:rsid w:val="001F1C2E"/>
    <w:rsid w:val="001F7505"/>
    <w:rsid w:val="00204B79"/>
    <w:rsid w:val="00213D8B"/>
    <w:rsid w:val="00225908"/>
    <w:rsid w:val="00240917"/>
    <w:rsid w:val="00244315"/>
    <w:rsid w:val="00253A74"/>
    <w:rsid w:val="00263BD4"/>
    <w:rsid w:val="00280C2E"/>
    <w:rsid w:val="00281A25"/>
    <w:rsid w:val="00286B4D"/>
    <w:rsid w:val="002B3F05"/>
    <w:rsid w:val="002C798A"/>
    <w:rsid w:val="002D38C6"/>
    <w:rsid w:val="002F3DA6"/>
    <w:rsid w:val="0034335D"/>
    <w:rsid w:val="00343499"/>
    <w:rsid w:val="00343CA0"/>
    <w:rsid w:val="00356E35"/>
    <w:rsid w:val="00360192"/>
    <w:rsid w:val="00365983"/>
    <w:rsid w:val="0036625C"/>
    <w:rsid w:val="00367FAF"/>
    <w:rsid w:val="003738FD"/>
    <w:rsid w:val="00393D5C"/>
    <w:rsid w:val="003A5C4C"/>
    <w:rsid w:val="003A7A62"/>
    <w:rsid w:val="003C0590"/>
    <w:rsid w:val="003D3380"/>
    <w:rsid w:val="003E1C5B"/>
    <w:rsid w:val="003E446F"/>
    <w:rsid w:val="003F72F8"/>
    <w:rsid w:val="00401F44"/>
    <w:rsid w:val="004125C7"/>
    <w:rsid w:val="00416036"/>
    <w:rsid w:val="004171B9"/>
    <w:rsid w:val="00462DDC"/>
    <w:rsid w:val="0047465F"/>
    <w:rsid w:val="004775C6"/>
    <w:rsid w:val="00487903"/>
    <w:rsid w:val="00496754"/>
    <w:rsid w:val="004B5460"/>
    <w:rsid w:val="004D465F"/>
    <w:rsid w:val="004E275A"/>
    <w:rsid w:val="004F3ABB"/>
    <w:rsid w:val="00535BC5"/>
    <w:rsid w:val="00553036"/>
    <w:rsid w:val="005608FE"/>
    <w:rsid w:val="00570DF5"/>
    <w:rsid w:val="00577B79"/>
    <w:rsid w:val="005C2D2D"/>
    <w:rsid w:val="005C43FA"/>
    <w:rsid w:val="005C4B86"/>
    <w:rsid w:val="005E12A4"/>
    <w:rsid w:val="005E69D6"/>
    <w:rsid w:val="005F61DF"/>
    <w:rsid w:val="00607F8C"/>
    <w:rsid w:val="00620525"/>
    <w:rsid w:val="006338B2"/>
    <w:rsid w:val="00666E03"/>
    <w:rsid w:val="0066753D"/>
    <w:rsid w:val="006920B5"/>
    <w:rsid w:val="0069253D"/>
    <w:rsid w:val="00695EF0"/>
    <w:rsid w:val="006C3195"/>
    <w:rsid w:val="006D53B2"/>
    <w:rsid w:val="006D610A"/>
    <w:rsid w:val="006E0109"/>
    <w:rsid w:val="00716346"/>
    <w:rsid w:val="0071743A"/>
    <w:rsid w:val="00717F34"/>
    <w:rsid w:val="007301D2"/>
    <w:rsid w:val="00736571"/>
    <w:rsid w:val="00740FF7"/>
    <w:rsid w:val="00746181"/>
    <w:rsid w:val="007476CC"/>
    <w:rsid w:val="007662DB"/>
    <w:rsid w:val="007D2FAB"/>
    <w:rsid w:val="00811341"/>
    <w:rsid w:val="00811F16"/>
    <w:rsid w:val="008162CA"/>
    <w:rsid w:val="008644FB"/>
    <w:rsid w:val="00867D31"/>
    <w:rsid w:val="00875DBD"/>
    <w:rsid w:val="008A303E"/>
    <w:rsid w:val="008C5848"/>
    <w:rsid w:val="008C7302"/>
    <w:rsid w:val="008E20E2"/>
    <w:rsid w:val="008F0E98"/>
    <w:rsid w:val="008F4B46"/>
    <w:rsid w:val="009040ED"/>
    <w:rsid w:val="0095269F"/>
    <w:rsid w:val="0096358F"/>
    <w:rsid w:val="0099032B"/>
    <w:rsid w:val="009944AE"/>
    <w:rsid w:val="009A02A9"/>
    <w:rsid w:val="009B1699"/>
    <w:rsid w:val="009B39A6"/>
    <w:rsid w:val="009C5647"/>
    <w:rsid w:val="009D03D9"/>
    <w:rsid w:val="009D4876"/>
    <w:rsid w:val="009E7403"/>
    <w:rsid w:val="00A137D2"/>
    <w:rsid w:val="00A20140"/>
    <w:rsid w:val="00A30EEC"/>
    <w:rsid w:val="00A405FC"/>
    <w:rsid w:val="00A55799"/>
    <w:rsid w:val="00A62DDF"/>
    <w:rsid w:val="00A7647B"/>
    <w:rsid w:val="00A8612E"/>
    <w:rsid w:val="00AB6ADE"/>
    <w:rsid w:val="00AC64B4"/>
    <w:rsid w:val="00AE08B9"/>
    <w:rsid w:val="00AF31F6"/>
    <w:rsid w:val="00B3242A"/>
    <w:rsid w:val="00B42802"/>
    <w:rsid w:val="00B458DF"/>
    <w:rsid w:val="00B47C1E"/>
    <w:rsid w:val="00B509E1"/>
    <w:rsid w:val="00B50BBF"/>
    <w:rsid w:val="00B65EA2"/>
    <w:rsid w:val="00B869FD"/>
    <w:rsid w:val="00BD23D0"/>
    <w:rsid w:val="00BF164C"/>
    <w:rsid w:val="00BF5C6D"/>
    <w:rsid w:val="00C614F5"/>
    <w:rsid w:val="00C77372"/>
    <w:rsid w:val="00C8762E"/>
    <w:rsid w:val="00C91772"/>
    <w:rsid w:val="00C935B9"/>
    <w:rsid w:val="00CA1172"/>
    <w:rsid w:val="00CA5F92"/>
    <w:rsid w:val="00CC0F18"/>
    <w:rsid w:val="00CD1F77"/>
    <w:rsid w:val="00D12343"/>
    <w:rsid w:val="00D31E33"/>
    <w:rsid w:val="00D53F08"/>
    <w:rsid w:val="00D62367"/>
    <w:rsid w:val="00D738F6"/>
    <w:rsid w:val="00D87AE9"/>
    <w:rsid w:val="00D87D49"/>
    <w:rsid w:val="00DB182E"/>
    <w:rsid w:val="00DC3E2E"/>
    <w:rsid w:val="00DD7559"/>
    <w:rsid w:val="00DF32FA"/>
    <w:rsid w:val="00E04BF1"/>
    <w:rsid w:val="00E16F41"/>
    <w:rsid w:val="00E17AA1"/>
    <w:rsid w:val="00E35567"/>
    <w:rsid w:val="00E52D67"/>
    <w:rsid w:val="00E55C6D"/>
    <w:rsid w:val="00E57A50"/>
    <w:rsid w:val="00E74D10"/>
    <w:rsid w:val="00EA2EC9"/>
    <w:rsid w:val="00F019F6"/>
    <w:rsid w:val="00F12D5C"/>
    <w:rsid w:val="00F377C6"/>
    <w:rsid w:val="00F61520"/>
    <w:rsid w:val="00F67398"/>
    <w:rsid w:val="00F71407"/>
    <w:rsid w:val="00F74FBF"/>
    <w:rsid w:val="00FA60EE"/>
    <w:rsid w:val="00FB127D"/>
    <w:rsid w:val="00FE4D3E"/>
    <w:rsid w:val="00FE7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6EA19"/>
  <w15:docId w15:val="{13AAC293-F97D-4D01-AA07-1B588BF7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2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35D"/>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1B9"/>
    <w:pPr>
      <w:ind w:left="720"/>
      <w:contextualSpacing/>
    </w:pPr>
  </w:style>
  <w:style w:type="paragraph" w:styleId="BalloonText">
    <w:name w:val="Balloon Text"/>
    <w:basedOn w:val="Normal"/>
    <w:link w:val="BalloonTextChar"/>
    <w:uiPriority w:val="99"/>
    <w:semiHidden/>
    <w:unhideWhenUsed/>
    <w:rsid w:val="00692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53D"/>
    <w:rPr>
      <w:rFonts w:ascii="Segoe UI" w:hAnsi="Segoe UI" w:cs="Segoe UI"/>
      <w:sz w:val="18"/>
      <w:szCs w:val="18"/>
    </w:rPr>
  </w:style>
  <w:style w:type="character" w:styleId="Hyperlink">
    <w:name w:val="Hyperlink"/>
    <w:basedOn w:val="DefaultParagraphFont"/>
    <w:uiPriority w:val="99"/>
    <w:semiHidden/>
    <w:unhideWhenUsed/>
    <w:rsid w:val="009B39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03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917D0-3A13-4527-9DEF-29148B65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Munkhdelger</dc:creator>
  <cp:keywords/>
  <dc:description/>
  <cp:lastModifiedBy>Zoloo</cp:lastModifiedBy>
  <cp:revision>162</cp:revision>
  <cp:lastPrinted>2020-11-04T07:24:00Z</cp:lastPrinted>
  <dcterms:created xsi:type="dcterms:W3CDTF">2017-07-27T03:33:00Z</dcterms:created>
  <dcterms:modified xsi:type="dcterms:W3CDTF">2022-06-07T01:49:00Z</dcterms:modified>
</cp:coreProperties>
</file>